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74" w:rsidRDefault="000D7874"/>
    <w:p w:rsidR="001E5EDA" w:rsidRPr="00415139" w:rsidRDefault="00350CFA">
      <w:pPr>
        <w:rPr>
          <w:b/>
        </w:rPr>
      </w:pPr>
      <w:r>
        <w:rPr>
          <w:b/>
        </w:rPr>
        <w:t>Nytt</w:t>
      </w:r>
      <w:r w:rsidR="00166A07">
        <w:rPr>
          <w:b/>
        </w:rPr>
        <w:t xml:space="preserve"> Siegling Prolink </w:t>
      </w:r>
      <w:r w:rsidR="00306A04">
        <w:rPr>
          <w:b/>
        </w:rPr>
        <w:t>m</w:t>
      </w:r>
      <w:r w:rsidR="002B694F">
        <w:rPr>
          <w:b/>
        </w:rPr>
        <w:t xml:space="preserve">odulband </w:t>
      </w:r>
      <w:r w:rsidR="00DC6C74">
        <w:rPr>
          <w:b/>
        </w:rPr>
        <w:t xml:space="preserve">för livsmedelsindustrin </w:t>
      </w:r>
      <w:r>
        <w:rPr>
          <w:b/>
        </w:rPr>
        <w:t>med en</w:t>
      </w:r>
      <w:r w:rsidR="001E5EDA" w:rsidRPr="00415139">
        <w:rPr>
          <w:b/>
        </w:rPr>
        <w:t xml:space="preserve"> hål</w:t>
      </w:r>
      <w:r>
        <w:rPr>
          <w:b/>
        </w:rPr>
        <w:t>bild</w:t>
      </w:r>
      <w:r w:rsidR="000466C5">
        <w:rPr>
          <w:b/>
        </w:rPr>
        <w:t xml:space="preserve"> som</w:t>
      </w:r>
      <w:r w:rsidR="002B694F">
        <w:rPr>
          <w:b/>
        </w:rPr>
        <w:t xml:space="preserve"> </w:t>
      </w:r>
      <w:r w:rsidR="001E5EDA" w:rsidRPr="00415139">
        <w:rPr>
          <w:b/>
        </w:rPr>
        <w:t>säkerställer tillförlitlig transport</w:t>
      </w:r>
      <w:r>
        <w:rPr>
          <w:b/>
        </w:rPr>
        <w:t xml:space="preserve"> av små</w:t>
      </w:r>
      <w:r w:rsidR="00DC6C74">
        <w:rPr>
          <w:b/>
        </w:rPr>
        <w:t xml:space="preserve"> produkter</w:t>
      </w:r>
      <w:r w:rsidR="001E5EDA" w:rsidRPr="00415139">
        <w:rPr>
          <w:b/>
        </w:rPr>
        <w:t>.</w:t>
      </w:r>
    </w:p>
    <w:p w:rsidR="001E5EDA" w:rsidRDefault="001E5EDA">
      <w:r>
        <w:t>Framför allt in</w:t>
      </w:r>
      <w:r w:rsidR="009463EC">
        <w:t>om livsmedelsindustrin erbjuder</w:t>
      </w:r>
      <w:r w:rsidR="000466C5">
        <w:t xml:space="preserve"> </w:t>
      </w:r>
      <w:r>
        <w:t>Siegling Prolink Serie 6.1 stora fördelar jämfört med traditionella modulband.</w:t>
      </w:r>
    </w:p>
    <w:p w:rsidR="00C75C49" w:rsidRDefault="001E5EDA">
      <w:r>
        <w:t xml:space="preserve">Modulbanden </w:t>
      </w:r>
      <w:r w:rsidR="00FB3FC7">
        <w:t>i</w:t>
      </w:r>
      <w:r>
        <w:t xml:space="preserve"> denna serie har designats</w:t>
      </w:r>
      <w:r w:rsidR="00DA1194">
        <w:t xml:space="preserve"> </w:t>
      </w:r>
      <w:r w:rsidR="006E4C89">
        <w:t>för att smuts och p</w:t>
      </w:r>
      <w:r w:rsidR="00DA1194">
        <w:t xml:space="preserve">roduktrester </w:t>
      </w:r>
      <w:r w:rsidR="006E4C89">
        <w:t>inte ska samlas på modulbandet</w:t>
      </w:r>
      <w:r w:rsidR="00350CFA">
        <w:t xml:space="preserve"> vilket</w:t>
      </w:r>
      <w:r w:rsidR="00C75C49">
        <w:t xml:space="preserve"> bidrar till enkel rengöring</w:t>
      </w:r>
      <w:r w:rsidR="00DF2FC5">
        <w:t>.</w:t>
      </w:r>
    </w:p>
    <w:p w:rsidR="001E5EDA" w:rsidRDefault="00C75C49">
      <w:r>
        <w:t xml:space="preserve">Utmärkande </w:t>
      </w:r>
      <w:r w:rsidR="006E4C89">
        <w:t>egenskaper för Siegling Prolink Serie 6.1  är sto</w:t>
      </w:r>
      <w:r w:rsidR="00FB3FC7">
        <w:t xml:space="preserve">r öppning </w:t>
      </w:r>
      <w:r w:rsidR="00415139">
        <w:t xml:space="preserve">mellan </w:t>
      </w:r>
      <w:r w:rsidR="005B0D76">
        <w:t>öglor,</w:t>
      </w:r>
      <w:r w:rsidR="006E4C89">
        <w:t xml:space="preserve"> </w:t>
      </w:r>
      <w:r w:rsidR="00415139">
        <w:t>ett låssystem utan huvud</w:t>
      </w:r>
      <w:r w:rsidR="006E4C89">
        <w:t xml:space="preserve"> på pinnarna</w:t>
      </w:r>
      <w:r w:rsidR="005B0D76">
        <w:t xml:space="preserve"> och</w:t>
      </w:r>
      <w:r w:rsidR="006E4C89">
        <w:t xml:space="preserve"> </w:t>
      </w:r>
      <w:r w:rsidR="00415139">
        <w:t>breda kanale</w:t>
      </w:r>
      <w:r w:rsidR="006E4C89">
        <w:t xml:space="preserve">r </w:t>
      </w:r>
      <w:r w:rsidR="005B0D76">
        <w:t>på undersidan för enkel rengöring</w:t>
      </w:r>
      <w:r w:rsidR="006E4C89">
        <w:t xml:space="preserve">. </w:t>
      </w:r>
      <w:r w:rsidR="00BC26EB">
        <w:t xml:space="preserve"> </w:t>
      </w:r>
      <w:r>
        <w:t xml:space="preserve">Samtidigt </w:t>
      </w:r>
      <w:r w:rsidR="005B0D76">
        <w:t xml:space="preserve">är </w:t>
      </w:r>
      <w:r>
        <w:t>designen av Serie 6.1 mycket robust med hög dragstyrka och hållfasthet.</w:t>
      </w:r>
    </w:p>
    <w:p w:rsidR="00415139" w:rsidRDefault="00415139">
      <w:pPr>
        <w:rPr>
          <w:b/>
        </w:rPr>
      </w:pPr>
      <w:r w:rsidRPr="00415139">
        <w:rPr>
          <w:b/>
        </w:rPr>
        <w:t>N</w:t>
      </w:r>
      <w:r w:rsidR="00350CFA">
        <w:rPr>
          <w:b/>
        </w:rPr>
        <w:t>ya S6.1-21 FLT modulband med ny</w:t>
      </w:r>
      <w:r w:rsidRPr="00415139">
        <w:rPr>
          <w:b/>
        </w:rPr>
        <w:t xml:space="preserve"> hål</w:t>
      </w:r>
      <w:r w:rsidR="00350CFA">
        <w:rPr>
          <w:b/>
        </w:rPr>
        <w:t>bild</w:t>
      </w:r>
    </w:p>
    <w:p w:rsidR="007074B5" w:rsidRDefault="007074B5">
      <w:r>
        <w:t>D</w:t>
      </w:r>
      <w:r w:rsidR="00333209">
        <w:t>et</w:t>
      </w:r>
      <w:r w:rsidR="00DF2FC5">
        <w:t xml:space="preserve"> nya S6.1-21 FLT är den senaste</w:t>
      </w:r>
      <w:r w:rsidR="009463EC">
        <w:t xml:space="preserve"> medlemmen i</w:t>
      </w:r>
      <w:r>
        <w:t xml:space="preserve"> Siegling</w:t>
      </w:r>
      <w:r w:rsidR="009463EC">
        <w:t xml:space="preserve"> Prolink väl beprövade modulbandsserie 6.1.</w:t>
      </w:r>
    </w:p>
    <w:p w:rsidR="00415139" w:rsidRDefault="007074B5">
      <w:r>
        <w:t xml:space="preserve">Till skillnad mot den existerande S6.1-23 FLT-modulen så är hålen i det nya </w:t>
      </w:r>
      <w:r w:rsidR="000466C5">
        <w:t>modul</w:t>
      </w:r>
      <w:r>
        <w:t>ban</w:t>
      </w:r>
      <w:r w:rsidR="00DF2FC5">
        <w:t xml:space="preserve">det mycket mindre fast </w:t>
      </w:r>
      <w:r w:rsidR="000466C5">
        <w:t xml:space="preserve">betydligt </w:t>
      </w:r>
      <w:r w:rsidR="00DF2FC5">
        <w:t>fler till antal</w:t>
      </w:r>
      <w:r w:rsidR="00350CFA">
        <w:t>et</w:t>
      </w:r>
      <w:r>
        <w:t>. Detta ger ideala egenskaper för att</w:t>
      </w:r>
      <w:r w:rsidR="00283E9F">
        <w:t xml:space="preserve"> transportera, torka eller tvätta </w:t>
      </w:r>
      <w:r>
        <w:t xml:space="preserve">små produkter som till </w:t>
      </w:r>
      <w:r w:rsidR="00350CFA">
        <w:t xml:space="preserve">exempel frukt, grönsaker, nötter och </w:t>
      </w:r>
      <w:r w:rsidR="00DF2FC5">
        <w:t>bär.</w:t>
      </w:r>
    </w:p>
    <w:p w:rsidR="00550E50" w:rsidRDefault="007074B5">
      <w:r>
        <w:t xml:space="preserve">Med en genomsläppsyta om totalt </w:t>
      </w:r>
      <w:r w:rsidR="00333209">
        <w:t>21 %</w:t>
      </w:r>
      <w:r>
        <w:t xml:space="preserve"> sker dränaget snabbt utan förlust eller skada av produkt</w:t>
      </w:r>
      <w:r w:rsidR="00350CFA">
        <w:t xml:space="preserve"> vid till exempel tvättning eller torkning.</w:t>
      </w:r>
    </w:p>
    <w:p w:rsidR="00550E50" w:rsidRDefault="00333209">
      <w:r>
        <w:t>Siegling Prolink S6.1-21</w:t>
      </w:r>
      <w:r w:rsidR="00DF2FC5">
        <w:t xml:space="preserve"> FLT finns tillgängligt för omedelbar leverans i bredder från 40 mm och uppåt.</w:t>
      </w:r>
    </w:p>
    <w:p w:rsidR="00333209" w:rsidRDefault="00333209"/>
    <w:p w:rsidR="00415139" w:rsidRDefault="007074B5">
      <w:r>
        <w:t xml:space="preserve"> </w:t>
      </w:r>
      <w:r w:rsidR="00415139">
        <w:t xml:space="preserve"> </w:t>
      </w:r>
      <w:r w:rsidR="00DC6C74">
        <w:rPr>
          <w:noProof/>
          <w:lang w:eastAsia="sv-SE"/>
        </w:rPr>
        <w:drawing>
          <wp:inline distT="0" distB="0" distL="0" distR="0" wp14:anchorId="36C5BEA0" wp14:editId="5B2ECFC6">
            <wp:extent cx="5372100" cy="4029076"/>
            <wp:effectExtent l="0" t="0" r="0" b="9525"/>
            <wp:docPr id="1" name="Bildobjekt 1" descr="C:\Users\msemhag\Desktop\S6-1-19-pomegranate 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mhag\Desktop\S6-1-19-pomegranate see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27" cy="40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09" w:rsidRDefault="00333209"/>
    <w:p w:rsidR="00023151" w:rsidRDefault="00023151"/>
    <w:p w:rsidR="00023151" w:rsidRPr="00023151" w:rsidRDefault="00023151">
      <w:pPr>
        <w:rPr>
          <w:sz w:val="40"/>
          <w:szCs w:val="40"/>
        </w:rPr>
      </w:pPr>
      <w:r w:rsidRPr="00023151">
        <w:rPr>
          <w:sz w:val="40"/>
          <w:szCs w:val="40"/>
        </w:rPr>
        <w:t>Teaser</w:t>
      </w:r>
    </w:p>
    <w:p w:rsidR="00333209" w:rsidRDefault="00333209">
      <w:r>
        <w:rPr>
          <w:b/>
        </w:rPr>
        <w:t>Nytt Siegling Prolink modulband för livsmedelsindustrin</w:t>
      </w:r>
    </w:p>
    <w:p w:rsidR="00333209" w:rsidRPr="00333209" w:rsidRDefault="00333209" w:rsidP="00333209">
      <w:r w:rsidRPr="00333209">
        <w:t>S6.1-21 F</w:t>
      </w:r>
      <w:bookmarkStart w:id="0" w:name="_GoBack"/>
      <w:r w:rsidRPr="00333209">
        <w:t>L</w:t>
      </w:r>
      <w:bookmarkEnd w:id="0"/>
      <w:r w:rsidRPr="00333209">
        <w:t>T modulband med</w:t>
      </w:r>
      <w:r>
        <w:t xml:space="preserve"> ny </w:t>
      </w:r>
      <w:r w:rsidRPr="00333209">
        <w:t>hålbild som säkerställer tillförlitlig transport av små produkter.</w:t>
      </w:r>
    </w:p>
    <w:p w:rsidR="00333209" w:rsidRDefault="00333209" w:rsidP="00333209">
      <w:pPr>
        <w:rPr>
          <w:b/>
        </w:rPr>
      </w:pPr>
    </w:p>
    <w:p w:rsidR="00333209" w:rsidRDefault="00333209"/>
    <w:sectPr w:rsidR="003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A"/>
    <w:rsid w:val="00023151"/>
    <w:rsid w:val="000466C5"/>
    <w:rsid w:val="000D7874"/>
    <w:rsid w:val="00166A07"/>
    <w:rsid w:val="001E5EDA"/>
    <w:rsid w:val="00283E9F"/>
    <w:rsid w:val="002B694F"/>
    <w:rsid w:val="00306A04"/>
    <w:rsid w:val="00333209"/>
    <w:rsid w:val="00350CFA"/>
    <w:rsid w:val="003F2092"/>
    <w:rsid w:val="00415139"/>
    <w:rsid w:val="00550E50"/>
    <w:rsid w:val="005B0D76"/>
    <w:rsid w:val="006E4C89"/>
    <w:rsid w:val="007074B5"/>
    <w:rsid w:val="009055CB"/>
    <w:rsid w:val="009463EC"/>
    <w:rsid w:val="00BC26EB"/>
    <w:rsid w:val="00C75C49"/>
    <w:rsid w:val="00DA1194"/>
    <w:rsid w:val="00DC6C74"/>
    <w:rsid w:val="00DF2FC5"/>
    <w:rsid w:val="00E56169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9F28-BAF7-4596-B0C2-5534846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Hagstrom, Martin</dc:creator>
  <cp:keywords/>
  <dc:description/>
  <cp:lastModifiedBy>Merkert, Mikael</cp:lastModifiedBy>
  <cp:revision>6</cp:revision>
  <dcterms:created xsi:type="dcterms:W3CDTF">2017-02-15T11:58:00Z</dcterms:created>
  <dcterms:modified xsi:type="dcterms:W3CDTF">2017-02-16T14:52:00Z</dcterms:modified>
</cp:coreProperties>
</file>